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F8" w:rsidRPr="00B30AF8" w:rsidRDefault="00B30AF8" w:rsidP="00B30AF8">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B30AF8">
        <w:rPr>
          <w:rFonts w:ascii="Verdana" w:eastAsia="Times New Roman" w:hAnsi="Verdana" w:cs="Times New Roman"/>
          <w:b/>
          <w:bCs/>
          <w:color w:val="FF0000"/>
          <w:sz w:val="36"/>
          <w:szCs w:val="36"/>
          <w:u w:val="single"/>
          <w:lang w:eastAsia="en-GB"/>
        </w:rPr>
        <w:t>PLEASE NOTE:</w:t>
      </w:r>
      <w:r w:rsidRPr="00B30AF8">
        <w:rPr>
          <w:rFonts w:ascii="Verdana" w:eastAsia="Times New Roman" w:hAnsi="Verdana" w:cs="Times New Roman"/>
          <w:b/>
          <w:bCs/>
          <w:color w:val="FF0000"/>
          <w:sz w:val="36"/>
          <w:szCs w:val="36"/>
          <w:lang w:eastAsia="en-GB"/>
        </w:rPr>
        <w:t xml:space="preserve"> The </w:t>
      </w:r>
      <w:r>
        <w:rPr>
          <w:rFonts w:ascii="Verdana" w:eastAsia="Times New Roman" w:hAnsi="Verdana" w:cs="Times New Roman"/>
          <w:b/>
          <w:bCs/>
          <w:color w:val="FF0000"/>
          <w:sz w:val="36"/>
          <w:szCs w:val="36"/>
          <w:lang w:eastAsia="en-GB"/>
        </w:rPr>
        <w:t xml:space="preserve">sample below is a </w:t>
      </w:r>
      <w:r w:rsidRPr="00B30AF8">
        <w:rPr>
          <w:rFonts w:ascii="Verdana" w:eastAsia="Times New Roman" w:hAnsi="Verdana" w:cs="Times New Roman"/>
          <w:b/>
          <w:bCs/>
          <w:color w:val="FF0000"/>
          <w:sz w:val="36"/>
          <w:szCs w:val="36"/>
          <w:lang w:eastAsia="en-GB"/>
        </w:rPr>
        <w:t xml:space="preserve">GUIDE to help you </w:t>
      </w:r>
      <w:r>
        <w:rPr>
          <w:rFonts w:ascii="Verdana" w:eastAsia="Times New Roman" w:hAnsi="Verdana" w:cs="Times New Roman"/>
          <w:b/>
          <w:bCs/>
          <w:color w:val="FF0000"/>
          <w:sz w:val="36"/>
          <w:szCs w:val="36"/>
          <w:lang w:eastAsia="en-GB"/>
        </w:rPr>
        <w:t>write your own CV.</w:t>
      </w:r>
    </w:p>
    <w:p w:rsidR="00B30AF8" w:rsidRDefault="00B30AF8" w:rsidP="0085277E">
      <w:pPr>
        <w:shd w:val="clear" w:color="auto" w:fill="FFFFFF"/>
        <w:spacing w:before="100" w:beforeAutospacing="1" w:after="100" w:afterAutospacing="1" w:line="240" w:lineRule="auto"/>
        <w:jc w:val="center"/>
        <w:rPr>
          <w:rFonts w:ascii="Verdana" w:eastAsia="Times New Roman" w:hAnsi="Verdana" w:cs="Times New Roman"/>
          <w:b/>
          <w:bCs/>
          <w:color w:val="08044A"/>
          <w:sz w:val="24"/>
          <w:szCs w:val="24"/>
          <w:lang w:eastAsia="en-GB"/>
        </w:rPr>
      </w:pPr>
    </w:p>
    <w:p w:rsidR="00252E65" w:rsidRPr="0085277E" w:rsidRDefault="00252E65" w:rsidP="0085277E">
      <w:pPr>
        <w:shd w:val="clear" w:color="auto" w:fill="FFFFFF"/>
        <w:spacing w:before="100" w:beforeAutospacing="1" w:after="100" w:afterAutospacing="1" w:line="240" w:lineRule="auto"/>
        <w:jc w:val="center"/>
        <w:rPr>
          <w:rFonts w:ascii="Verdana" w:eastAsia="Times New Roman" w:hAnsi="Verdana" w:cs="Times New Roman"/>
          <w:b/>
          <w:bCs/>
          <w:color w:val="08044A"/>
          <w:sz w:val="24"/>
          <w:szCs w:val="24"/>
          <w:lang w:eastAsia="en-GB"/>
        </w:rPr>
      </w:pPr>
      <w:proofErr w:type="spellStart"/>
      <w:r>
        <w:rPr>
          <w:rFonts w:ascii="Verdana" w:eastAsia="Times New Roman" w:hAnsi="Verdana" w:cs="Times New Roman"/>
          <w:b/>
          <w:bCs/>
          <w:color w:val="08044A"/>
          <w:sz w:val="24"/>
          <w:szCs w:val="24"/>
          <w:lang w:eastAsia="en-GB"/>
        </w:rPr>
        <w:t>FirstName</w:t>
      </w:r>
      <w:proofErr w:type="spellEnd"/>
      <w:r>
        <w:rPr>
          <w:rFonts w:ascii="Verdana" w:eastAsia="Times New Roman" w:hAnsi="Verdana" w:cs="Times New Roman"/>
          <w:b/>
          <w:bCs/>
          <w:color w:val="08044A"/>
          <w:sz w:val="24"/>
          <w:szCs w:val="24"/>
          <w:lang w:eastAsia="en-GB"/>
        </w:rPr>
        <w:t xml:space="preserve"> </w:t>
      </w:r>
      <w:proofErr w:type="spellStart"/>
      <w:r w:rsidR="002530BD">
        <w:rPr>
          <w:rFonts w:ascii="Verdana" w:eastAsia="Times New Roman" w:hAnsi="Verdana" w:cs="Times New Roman"/>
          <w:b/>
          <w:bCs/>
          <w:color w:val="08044A"/>
          <w:sz w:val="24"/>
          <w:szCs w:val="24"/>
          <w:lang w:eastAsia="en-GB"/>
        </w:rPr>
        <w:t>Middlename</w:t>
      </w:r>
      <w:proofErr w:type="spellEnd"/>
      <w:r w:rsidR="002530BD">
        <w:rPr>
          <w:rFonts w:ascii="Verdana" w:eastAsia="Times New Roman" w:hAnsi="Verdana" w:cs="Times New Roman"/>
          <w:b/>
          <w:bCs/>
          <w:color w:val="08044A"/>
          <w:sz w:val="24"/>
          <w:szCs w:val="24"/>
          <w:lang w:eastAsia="en-GB"/>
        </w:rPr>
        <w:t xml:space="preserve"> </w:t>
      </w:r>
      <w:proofErr w:type="spellStart"/>
      <w:r>
        <w:rPr>
          <w:rFonts w:ascii="Verdana" w:eastAsia="Times New Roman" w:hAnsi="Verdana" w:cs="Times New Roman"/>
          <w:b/>
          <w:bCs/>
          <w:color w:val="08044A"/>
          <w:sz w:val="24"/>
          <w:szCs w:val="24"/>
          <w:lang w:eastAsia="en-GB"/>
        </w:rPr>
        <w:t>LastName</w:t>
      </w:r>
      <w:proofErr w:type="spellEnd"/>
      <w:r>
        <w:rPr>
          <w:rFonts w:ascii="Verdana" w:eastAsia="Times New Roman" w:hAnsi="Verdana" w:cs="Times New Roman"/>
          <w:b/>
          <w:bCs/>
          <w:color w:val="08044A"/>
          <w:sz w:val="24"/>
          <w:szCs w:val="24"/>
          <w:lang w:eastAsia="en-GB"/>
        </w:rPr>
        <w:t xml:space="preserve"> </w:t>
      </w:r>
      <w:r>
        <w:rPr>
          <w:rFonts w:ascii="Verdana" w:eastAsia="Times New Roman" w:hAnsi="Verdana" w:cs="Times New Roman"/>
          <w:color w:val="08044A"/>
          <w:sz w:val="18"/>
          <w:szCs w:val="18"/>
          <w:lang w:eastAsia="en-GB"/>
        </w:rPr>
        <w:br/>
        <w:t>Address line 1</w:t>
      </w:r>
      <w:r>
        <w:rPr>
          <w:rFonts w:ascii="Verdana" w:eastAsia="Times New Roman" w:hAnsi="Verdana" w:cs="Times New Roman"/>
          <w:color w:val="08044A"/>
          <w:sz w:val="18"/>
          <w:szCs w:val="18"/>
          <w:lang w:eastAsia="en-GB"/>
        </w:rPr>
        <w:br/>
        <w:t>Address line 2</w:t>
      </w:r>
      <w:r w:rsidRPr="00252E65">
        <w:rPr>
          <w:rFonts w:ascii="Verdana" w:eastAsia="Times New Roman" w:hAnsi="Verdana" w:cs="Times New Roman"/>
          <w:color w:val="08044A"/>
          <w:sz w:val="18"/>
          <w:szCs w:val="18"/>
          <w:lang w:eastAsia="en-GB"/>
        </w:rPr>
        <w:br/>
        <w:t xml:space="preserve">M: </w:t>
      </w:r>
      <w:r>
        <w:rPr>
          <w:rFonts w:ascii="Verdana" w:eastAsia="Times New Roman" w:hAnsi="Verdana" w:cs="Times New Roman"/>
          <w:color w:val="08044A"/>
          <w:sz w:val="18"/>
          <w:szCs w:val="18"/>
          <w:lang w:eastAsia="en-GB"/>
        </w:rPr>
        <w:t>00 234 080 123 4567</w:t>
      </w:r>
      <w:r>
        <w:rPr>
          <w:rFonts w:ascii="Verdana" w:eastAsia="Times New Roman" w:hAnsi="Verdana" w:cs="Times New Roman"/>
          <w:color w:val="08044A"/>
          <w:sz w:val="18"/>
          <w:szCs w:val="18"/>
          <w:lang w:eastAsia="en-GB"/>
        </w:rPr>
        <w:br/>
        <w:t>E: myname@nursing</w:t>
      </w:r>
      <w:r w:rsidRPr="00252E65">
        <w:rPr>
          <w:rFonts w:ascii="Verdana" w:eastAsia="Times New Roman" w:hAnsi="Verdana" w:cs="Times New Roman"/>
          <w:color w:val="08044A"/>
          <w:sz w:val="18"/>
          <w:szCs w:val="18"/>
          <w:lang w:eastAsia="en-GB"/>
        </w:rPr>
        <w:t>job.com</w:t>
      </w:r>
    </w:p>
    <w:p w:rsidR="00B30AF8" w:rsidRDefault="00252E65"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b/>
          <w:bCs/>
          <w:color w:val="08044A"/>
          <w:sz w:val="18"/>
          <w:szCs w:val="18"/>
          <w:u w:val="single"/>
          <w:lang w:eastAsia="en-GB"/>
        </w:rPr>
        <w:t>PERSONAL SUMMARY</w:t>
      </w:r>
    </w:p>
    <w:p w:rsidR="00B30AF8" w:rsidRPr="00B30AF8" w:rsidRDefault="00B30AF8" w:rsidP="00B30AF8">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B30AF8">
        <w:rPr>
          <w:rFonts w:ascii="Verdana" w:eastAsia="Times New Roman" w:hAnsi="Verdana" w:cs="Times New Roman"/>
          <w:b/>
          <w:bCs/>
          <w:color w:val="FF0000"/>
          <w:sz w:val="36"/>
          <w:szCs w:val="36"/>
          <w:u w:val="single"/>
          <w:lang w:eastAsia="en-GB"/>
        </w:rPr>
        <w:t>NOTE:</w:t>
      </w:r>
      <w:r w:rsidRPr="00B30AF8">
        <w:rPr>
          <w:rFonts w:ascii="Verdana" w:eastAsia="Times New Roman" w:hAnsi="Verdana" w:cs="Times New Roman"/>
          <w:b/>
          <w:bCs/>
          <w:color w:val="FF0000"/>
          <w:sz w:val="36"/>
          <w:szCs w:val="36"/>
          <w:lang w:eastAsia="en-GB"/>
        </w:rPr>
        <w:t xml:space="preserve"> Th</w:t>
      </w:r>
      <w:r>
        <w:rPr>
          <w:rFonts w:ascii="Verdana" w:eastAsia="Times New Roman" w:hAnsi="Verdana" w:cs="Times New Roman"/>
          <w:b/>
          <w:bCs/>
          <w:color w:val="FF0000"/>
          <w:sz w:val="36"/>
          <w:szCs w:val="36"/>
          <w:lang w:eastAsia="en-GB"/>
        </w:rPr>
        <w:t xml:space="preserve">is is a </w:t>
      </w:r>
      <w:r w:rsidRPr="00B30AF8">
        <w:rPr>
          <w:rFonts w:ascii="Verdana" w:eastAsia="Times New Roman" w:hAnsi="Verdana" w:cs="Times New Roman"/>
          <w:b/>
          <w:bCs/>
          <w:color w:val="FF0000"/>
          <w:sz w:val="36"/>
          <w:szCs w:val="36"/>
          <w:lang w:eastAsia="en-GB"/>
        </w:rPr>
        <w:t xml:space="preserve">GUIDE to help you </w:t>
      </w:r>
      <w:r>
        <w:rPr>
          <w:rFonts w:ascii="Verdana" w:eastAsia="Times New Roman" w:hAnsi="Verdana" w:cs="Times New Roman"/>
          <w:b/>
          <w:bCs/>
          <w:color w:val="FF0000"/>
          <w:sz w:val="36"/>
          <w:szCs w:val="36"/>
          <w:lang w:eastAsia="en-GB"/>
        </w:rPr>
        <w:t xml:space="preserve">write your own </w:t>
      </w:r>
      <w:r>
        <w:rPr>
          <w:rFonts w:ascii="Verdana" w:eastAsia="Times New Roman" w:hAnsi="Verdana" w:cs="Times New Roman"/>
          <w:b/>
          <w:bCs/>
          <w:color w:val="FF0000"/>
          <w:sz w:val="36"/>
          <w:szCs w:val="36"/>
          <w:lang w:eastAsia="en-GB"/>
        </w:rPr>
        <w:t>Personal Summary</w:t>
      </w:r>
      <w:r>
        <w:rPr>
          <w:rFonts w:ascii="Verdana" w:eastAsia="Times New Roman" w:hAnsi="Verdana" w:cs="Times New Roman"/>
          <w:b/>
          <w:bCs/>
          <w:color w:val="FF0000"/>
          <w:sz w:val="36"/>
          <w:szCs w:val="36"/>
          <w:lang w:eastAsia="en-GB"/>
        </w:rPr>
        <w:t>.</w:t>
      </w:r>
    </w:p>
    <w:p w:rsidR="00252E65" w:rsidRDefault="00252E65"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 xml:space="preserve">An experienced and fully qualified registered nurse with over 5 years of experience of working in busy hospital environments in both the </w:t>
      </w:r>
      <w:r>
        <w:rPr>
          <w:rFonts w:ascii="Verdana" w:eastAsia="Times New Roman" w:hAnsi="Verdana" w:cs="Times New Roman"/>
          <w:color w:val="08044A"/>
          <w:sz w:val="18"/>
          <w:szCs w:val="18"/>
          <w:lang w:eastAsia="en-GB"/>
        </w:rPr>
        <w:t xml:space="preserve">public </w:t>
      </w:r>
      <w:r w:rsidRPr="00252E65">
        <w:rPr>
          <w:rFonts w:ascii="Verdana" w:eastAsia="Times New Roman" w:hAnsi="Verdana" w:cs="Times New Roman"/>
          <w:color w:val="08044A"/>
          <w:sz w:val="18"/>
          <w:szCs w:val="18"/>
          <w:lang w:eastAsia="en-GB"/>
        </w:rPr>
        <w:t xml:space="preserve">and private sector. Able to work on </w:t>
      </w:r>
      <w:r>
        <w:rPr>
          <w:rFonts w:ascii="Verdana" w:eastAsia="Times New Roman" w:hAnsi="Verdana" w:cs="Times New Roman"/>
          <w:color w:val="08044A"/>
          <w:sz w:val="18"/>
          <w:szCs w:val="18"/>
          <w:lang w:eastAsia="en-GB"/>
        </w:rPr>
        <w:t xml:space="preserve">my </w:t>
      </w:r>
      <w:r w:rsidRPr="00252E65">
        <w:rPr>
          <w:rFonts w:ascii="Verdana" w:eastAsia="Times New Roman" w:hAnsi="Verdana" w:cs="Times New Roman"/>
          <w:color w:val="08044A"/>
          <w:sz w:val="18"/>
          <w:szCs w:val="18"/>
          <w:lang w:eastAsia="en-GB"/>
        </w:rPr>
        <w:t xml:space="preserve">own initiative or in support of other healthcare professionals, whilst ensuring that at all times patient care procedures and practices are adhered to. Experience of looking after patients with various illness from chronic conditions like Diabetes to acute conditions </w:t>
      </w:r>
      <w:r>
        <w:rPr>
          <w:rFonts w:ascii="Verdana" w:eastAsia="Times New Roman" w:hAnsi="Verdana" w:cs="Times New Roman"/>
          <w:color w:val="08044A"/>
          <w:sz w:val="18"/>
          <w:szCs w:val="18"/>
          <w:lang w:eastAsia="en-GB"/>
        </w:rPr>
        <w:t xml:space="preserve">including </w:t>
      </w:r>
      <w:r w:rsidRPr="00252E65">
        <w:rPr>
          <w:rFonts w:ascii="Verdana" w:eastAsia="Times New Roman" w:hAnsi="Verdana" w:cs="Times New Roman"/>
          <w:color w:val="08044A"/>
          <w:sz w:val="18"/>
          <w:szCs w:val="18"/>
          <w:lang w:eastAsia="en-GB"/>
        </w:rPr>
        <w:t>heart attacks or stroke. Currently looking for a staff nurse position in a suitable hospital.</w:t>
      </w:r>
    </w:p>
    <w:p w:rsidR="00252E65" w:rsidRDefault="002530BD" w:rsidP="00252E65">
      <w:pPr>
        <w:shd w:val="clear" w:color="auto" w:fill="FFFFFF"/>
        <w:spacing w:before="100" w:beforeAutospacing="1" w:after="100" w:afterAutospacing="1" w:line="240" w:lineRule="auto"/>
        <w:rPr>
          <w:rFonts w:ascii="Verdana" w:eastAsia="Times New Roman" w:hAnsi="Verdana" w:cs="Times New Roman"/>
          <w:color w:val="08044A"/>
          <w:sz w:val="20"/>
          <w:szCs w:val="20"/>
          <w:u w:val="single"/>
          <w:lang w:eastAsia="en-GB"/>
        </w:rPr>
      </w:pPr>
      <w:r w:rsidRPr="002530BD">
        <w:rPr>
          <w:rFonts w:ascii="Verdana" w:eastAsia="Times New Roman" w:hAnsi="Verdana" w:cs="Times New Roman"/>
          <w:b/>
          <w:color w:val="08044A"/>
          <w:sz w:val="20"/>
          <w:szCs w:val="20"/>
          <w:u w:val="single"/>
          <w:lang w:eastAsia="en-GB"/>
        </w:rPr>
        <w:t>Professional Body and Membership</w:t>
      </w:r>
      <w:r>
        <w:rPr>
          <w:rFonts w:ascii="Verdana" w:eastAsia="Times New Roman" w:hAnsi="Verdana" w:cs="Times New Roman"/>
          <w:b/>
          <w:color w:val="08044A"/>
          <w:sz w:val="20"/>
          <w:szCs w:val="20"/>
          <w:u w:val="single"/>
          <w:lang w:eastAsia="en-GB"/>
        </w:rPr>
        <w:t xml:space="preserve"> </w:t>
      </w:r>
      <w:r w:rsidRPr="002530BD">
        <w:rPr>
          <w:rFonts w:ascii="Verdana" w:eastAsia="Times New Roman" w:hAnsi="Verdana" w:cs="Times New Roman"/>
          <w:color w:val="08044A"/>
          <w:sz w:val="20"/>
          <w:szCs w:val="20"/>
          <w:u w:val="single"/>
          <w:lang w:eastAsia="en-GB"/>
        </w:rPr>
        <w:t>(</w:t>
      </w:r>
      <w:r w:rsidRPr="009A3900">
        <w:rPr>
          <w:rFonts w:ascii="Verdana" w:eastAsia="Times New Roman" w:hAnsi="Verdana" w:cs="Times New Roman"/>
          <w:color w:val="FF0000"/>
          <w:sz w:val="20"/>
          <w:szCs w:val="20"/>
          <w:u w:val="single"/>
          <w:lang w:eastAsia="en-GB"/>
        </w:rPr>
        <w:t>for example</w:t>
      </w:r>
      <w:r w:rsidR="0085277E" w:rsidRPr="009A3900">
        <w:rPr>
          <w:rFonts w:ascii="Verdana" w:eastAsia="Times New Roman" w:hAnsi="Verdana" w:cs="Times New Roman"/>
          <w:color w:val="FF0000"/>
          <w:sz w:val="20"/>
          <w:szCs w:val="20"/>
          <w:u w:val="single"/>
          <w:lang w:eastAsia="en-GB"/>
        </w:rPr>
        <w:t xml:space="preserve"> Nursing Council; Nursing U</w:t>
      </w:r>
      <w:r w:rsidRPr="009A3900">
        <w:rPr>
          <w:rFonts w:ascii="Verdana" w:eastAsia="Times New Roman" w:hAnsi="Verdana" w:cs="Times New Roman"/>
          <w:color w:val="FF0000"/>
          <w:sz w:val="20"/>
          <w:szCs w:val="20"/>
          <w:u w:val="single"/>
          <w:lang w:eastAsia="en-GB"/>
        </w:rPr>
        <w:t xml:space="preserve">nion </w:t>
      </w:r>
      <w:proofErr w:type="spellStart"/>
      <w:r w:rsidRPr="009A3900">
        <w:rPr>
          <w:rFonts w:ascii="Verdana" w:eastAsia="Times New Roman" w:hAnsi="Verdana" w:cs="Times New Roman"/>
          <w:color w:val="FF0000"/>
          <w:sz w:val="20"/>
          <w:szCs w:val="20"/>
          <w:u w:val="single"/>
          <w:lang w:eastAsia="en-GB"/>
        </w:rPr>
        <w:t>etc</w:t>
      </w:r>
      <w:proofErr w:type="spellEnd"/>
      <w:r>
        <w:rPr>
          <w:rFonts w:ascii="Verdana" w:eastAsia="Times New Roman" w:hAnsi="Verdana" w:cs="Times New Roman"/>
          <w:color w:val="08044A"/>
          <w:sz w:val="20"/>
          <w:szCs w:val="20"/>
          <w:u w:val="single"/>
          <w:lang w:eastAsia="en-GB"/>
        </w:rPr>
        <w:t>)</w:t>
      </w:r>
    </w:p>
    <w:p w:rsidR="009A3900" w:rsidRPr="009A3900" w:rsidRDefault="009A3900" w:rsidP="00252E65">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B30AF8">
        <w:rPr>
          <w:rFonts w:ascii="Verdana" w:eastAsia="Times New Roman" w:hAnsi="Verdana" w:cs="Times New Roman"/>
          <w:b/>
          <w:bCs/>
          <w:color w:val="FF0000"/>
          <w:sz w:val="36"/>
          <w:szCs w:val="36"/>
          <w:u w:val="single"/>
          <w:lang w:eastAsia="en-GB"/>
        </w:rPr>
        <w:t>NOTE:</w:t>
      </w:r>
      <w:r w:rsidRPr="00B30AF8">
        <w:rPr>
          <w:rFonts w:ascii="Verdana" w:eastAsia="Times New Roman" w:hAnsi="Verdana" w:cs="Times New Roman"/>
          <w:b/>
          <w:bCs/>
          <w:color w:val="FF0000"/>
          <w:sz w:val="36"/>
          <w:szCs w:val="36"/>
          <w:lang w:eastAsia="en-GB"/>
        </w:rPr>
        <w:t xml:space="preserve"> Th</w:t>
      </w:r>
      <w:r>
        <w:rPr>
          <w:rFonts w:ascii="Verdana" w:eastAsia="Times New Roman" w:hAnsi="Verdana" w:cs="Times New Roman"/>
          <w:b/>
          <w:bCs/>
          <w:color w:val="FF0000"/>
          <w:sz w:val="36"/>
          <w:szCs w:val="36"/>
          <w:lang w:eastAsia="en-GB"/>
        </w:rPr>
        <w:t xml:space="preserve">is is a </w:t>
      </w:r>
      <w:r w:rsidRPr="00B30AF8">
        <w:rPr>
          <w:rFonts w:ascii="Verdana" w:eastAsia="Times New Roman" w:hAnsi="Verdana" w:cs="Times New Roman"/>
          <w:b/>
          <w:bCs/>
          <w:color w:val="FF0000"/>
          <w:sz w:val="36"/>
          <w:szCs w:val="36"/>
          <w:lang w:eastAsia="en-GB"/>
        </w:rPr>
        <w:t xml:space="preserve">GUIDE to help you </w:t>
      </w:r>
      <w:r>
        <w:rPr>
          <w:rFonts w:ascii="Verdana" w:eastAsia="Times New Roman" w:hAnsi="Verdana" w:cs="Times New Roman"/>
          <w:b/>
          <w:bCs/>
          <w:color w:val="FF0000"/>
          <w:sz w:val="36"/>
          <w:szCs w:val="36"/>
          <w:lang w:eastAsia="en-GB"/>
        </w:rPr>
        <w:t>write your own P</w:t>
      </w:r>
      <w:r>
        <w:rPr>
          <w:rFonts w:ascii="Verdana" w:eastAsia="Times New Roman" w:hAnsi="Verdana" w:cs="Times New Roman"/>
          <w:b/>
          <w:bCs/>
          <w:color w:val="FF0000"/>
          <w:sz w:val="36"/>
          <w:szCs w:val="36"/>
          <w:lang w:eastAsia="en-GB"/>
        </w:rPr>
        <w:t>rofessional Membership</w:t>
      </w:r>
      <w:r>
        <w:rPr>
          <w:rFonts w:ascii="Verdana" w:eastAsia="Times New Roman" w:hAnsi="Verdana" w:cs="Times New Roman"/>
          <w:b/>
          <w:bCs/>
          <w:color w:val="FF0000"/>
          <w:sz w:val="36"/>
          <w:szCs w:val="36"/>
          <w:lang w:eastAsia="en-GB"/>
        </w:rPr>
        <w:t>.</w:t>
      </w:r>
    </w:p>
    <w:p w:rsidR="002530BD" w:rsidRDefault="002530BD" w:rsidP="00252E65">
      <w:pPr>
        <w:shd w:val="clear" w:color="auto" w:fill="FFFFFF"/>
        <w:spacing w:before="100" w:beforeAutospacing="1" w:after="100" w:afterAutospacing="1" w:line="240" w:lineRule="auto"/>
        <w:rPr>
          <w:rFonts w:ascii="Verdana" w:eastAsia="Times New Roman" w:hAnsi="Verdana" w:cs="Times New Roman"/>
          <w:color w:val="08044A"/>
          <w:sz w:val="20"/>
          <w:szCs w:val="20"/>
          <w:lang w:eastAsia="en-GB"/>
        </w:rPr>
      </w:pPr>
      <w:r w:rsidRPr="002530BD">
        <w:rPr>
          <w:rFonts w:ascii="Verdana" w:eastAsia="Times New Roman" w:hAnsi="Verdana" w:cs="Times New Roman"/>
          <w:color w:val="08044A"/>
          <w:sz w:val="20"/>
          <w:szCs w:val="20"/>
          <w:lang w:eastAsia="en-GB"/>
        </w:rPr>
        <w:t>Membership/Registration number</w:t>
      </w:r>
      <w:r>
        <w:rPr>
          <w:rFonts w:ascii="Verdana" w:eastAsia="Times New Roman" w:hAnsi="Verdana" w:cs="Times New Roman"/>
          <w:color w:val="08044A"/>
          <w:sz w:val="20"/>
          <w:szCs w:val="20"/>
          <w:lang w:eastAsia="en-GB"/>
        </w:rPr>
        <w:t>:</w:t>
      </w:r>
    </w:p>
    <w:p w:rsidR="002530BD" w:rsidRPr="002530BD" w:rsidRDefault="002530BD" w:rsidP="00252E65">
      <w:pPr>
        <w:shd w:val="clear" w:color="auto" w:fill="FFFFFF"/>
        <w:spacing w:before="100" w:beforeAutospacing="1" w:after="100" w:afterAutospacing="1" w:line="240" w:lineRule="auto"/>
        <w:rPr>
          <w:rFonts w:ascii="Verdana" w:eastAsia="Times New Roman" w:hAnsi="Verdana" w:cs="Times New Roman"/>
          <w:color w:val="08044A"/>
          <w:sz w:val="20"/>
          <w:szCs w:val="20"/>
          <w:lang w:eastAsia="en-GB"/>
        </w:rPr>
      </w:pPr>
      <w:r w:rsidRPr="002530BD">
        <w:rPr>
          <w:rFonts w:ascii="Verdana" w:eastAsia="Times New Roman" w:hAnsi="Verdana" w:cs="Times New Roman"/>
          <w:color w:val="08044A"/>
          <w:sz w:val="20"/>
          <w:szCs w:val="20"/>
          <w:lang w:eastAsia="en-GB"/>
        </w:rPr>
        <w:t>Expiry/Renewal date</w:t>
      </w:r>
      <w:r>
        <w:rPr>
          <w:rFonts w:ascii="Verdana" w:eastAsia="Times New Roman" w:hAnsi="Verdana" w:cs="Times New Roman"/>
          <w:color w:val="08044A"/>
          <w:sz w:val="20"/>
          <w:szCs w:val="20"/>
          <w:lang w:eastAsia="en-GB"/>
        </w:rPr>
        <w:t xml:space="preserve">: </w:t>
      </w:r>
    </w:p>
    <w:p w:rsidR="00252E65" w:rsidRDefault="00252E65"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u w:val="single"/>
          <w:lang w:eastAsia="en-GB"/>
        </w:rPr>
      </w:pPr>
      <w:r w:rsidRPr="00252E65">
        <w:rPr>
          <w:rFonts w:ascii="Verdana" w:eastAsia="Times New Roman" w:hAnsi="Verdana" w:cs="Times New Roman"/>
          <w:b/>
          <w:bCs/>
          <w:color w:val="08044A"/>
          <w:sz w:val="18"/>
          <w:szCs w:val="18"/>
          <w:u w:val="single"/>
          <w:lang w:eastAsia="en-GB"/>
        </w:rPr>
        <w:t>KEY COMPETENCIES AND SKILLS</w:t>
      </w:r>
    </w:p>
    <w:p w:rsidR="00B30AF8" w:rsidRPr="00B30AF8" w:rsidRDefault="00B30AF8" w:rsidP="00252E65">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B30AF8">
        <w:rPr>
          <w:rFonts w:ascii="Verdana" w:eastAsia="Times New Roman" w:hAnsi="Verdana" w:cs="Times New Roman"/>
          <w:b/>
          <w:bCs/>
          <w:color w:val="FF0000"/>
          <w:sz w:val="36"/>
          <w:szCs w:val="36"/>
          <w:u w:val="single"/>
          <w:lang w:eastAsia="en-GB"/>
        </w:rPr>
        <w:t>NOTE:</w:t>
      </w:r>
      <w:r w:rsidRPr="00B30AF8">
        <w:rPr>
          <w:rFonts w:ascii="Verdana" w:eastAsia="Times New Roman" w:hAnsi="Verdana" w:cs="Times New Roman"/>
          <w:b/>
          <w:bCs/>
          <w:color w:val="FF0000"/>
          <w:sz w:val="36"/>
          <w:szCs w:val="36"/>
          <w:lang w:eastAsia="en-GB"/>
        </w:rPr>
        <w:t xml:space="preserve"> Th</w:t>
      </w:r>
      <w:r>
        <w:rPr>
          <w:rFonts w:ascii="Verdana" w:eastAsia="Times New Roman" w:hAnsi="Verdana" w:cs="Times New Roman"/>
          <w:b/>
          <w:bCs/>
          <w:color w:val="FF0000"/>
          <w:sz w:val="36"/>
          <w:szCs w:val="36"/>
          <w:lang w:eastAsia="en-GB"/>
        </w:rPr>
        <w:t xml:space="preserve">is is a </w:t>
      </w:r>
      <w:r w:rsidRPr="00B30AF8">
        <w:rPr>
          <w:rFonts w:ascii="Verdana" w:eastAsia="Times New Roman" w:hAnsi="Verdana" w:cs="Times New Roman"/>
          <w:b/>
          <w:bCs/>
          <w:color w:val="FF0000"/>
          <w:sz w:val="36"/>
          <w:szCs w:val="36"/>
          <w:lang w:eastAsia="en-GB"/>
        </w:rPr>
        <w:t xml:space="preserve">GUIDE to help you </w:t>
      </w:r>
      <w:r>
        <w:rPr>
          <w:rFonts w:ascii="Verdana" w:eastAsia="Times New Roman" w:hAnsi="Verdana" w:cs="Times New Roman"/>
          <w:b/>
          <w:bCs/>
          <w:color w:val="FF0000"/>
          <w:sz w:val="36"/>
          <w:szCs w:val="36"/>
          <w:lang w:eastAsia="en-GB"/>
        </w:rPr>
        <w:t xml:space="preserve">write your own </w:t>
      </w:r>
      <w:r w:rsidR="009A3900">
        <w:rPr>
          <w:rFonts w:ascii="Verdana" w:eastAsia="Times New Roman" w:hAnsi="Verdana" w:cs="Times New Roman"/>
          <w:b/>
          <w:bCs/>
          <w:color w:val="FF0000"/>
          <w:sz w:val="36"/>
          <w:szCs w:val="36"/>
          <w:lang w:eastAsia="en-GB"/>
        </w:rPr>
        <w:t>Skills</w:t>
      </w:r>
      <w:r>
        <w:rPr>
          <w:rFonts w:ascii="Verdana" w:eastAsia="Times New Roman" w:hAnsi="Verdana" w:cs="Times New Roman"/>
          <w:b/>
          <w:bCs/>
          <w:color w:val="FF0000"/>
          <w:sz w:val="36"/>
          <w:szCs w:val="36"/>
          <w:lang w:eastAsia="en-GB"/>
        </w:rPr>
        <w:t>.</w:t>
      </w:r>
    </w:p>
    <w:tbl>
      <w:tblPr>
        <w:tblW w:w="9026"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985"/>
        <w:gridCol w:w="2268"/>
        <w:gridCol w:w="2551"/>
        <w:gridCol w:w="2222"/>
      </w:tblGrid>
      <w:tr w:rsidR="00252E65" w:rsidRPr="00252E65" w:rsidTr="0085277E">
        <w:trPr>
          <w:tblCellSpacing w:w="0" w:type="dxa"/>
          <w:jc w:val="center"/>
        </w:trPr>
        <w:tc>
          <w:tcPr>
            <w:tcW w:w="1985"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Nursing audits</w:t>
            </w:r>
          </w:p>
        </w:tc>
        <w:tc>
          <w:tcPr>
            <w:tcW w:w="2268"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Care management</w:t>
            </w:r>
          </w:p>
        </w:tc>
        <w:tc>
          <w:tcPr>
            <w:tcW w:w="2551"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 xml:space="preserve">Patient </w:t>
            </w:r>
            <w:r w:rsidR="0085277E" w:rsidRPr="00252E65">
              <w:rPr>
                <w:lang w:eastAsia="en-GB"/>
              </w:rPr>
              <w:t>counselling</w:t>
            </w:r>
          </w:p>
        </w:tc>
        <w:tc>
          <w:tcPr>
            <w:tcW w:w="2222"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Administrative skills</w:t>
            </w:r>
          </w:p>
        </w:tc>
      </w:tr>
      <w:tr w:rsidR="00252E65" w:rsidRPr="00252E65" w:rsidTr="0085277E">
        <w:trPr>
          <w:tblCellSpacing w:w="0" w:type="dxa"/>
          <w:jc w:val="center"/>
        </w:trPr>
        <w:tc>
          <w:tcPr>
            <w:tcW w:w="1985"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IT skills</w:t>
            </w:r>
          </w:p>
        </w:tc>
        <w:tc>
          <w:tcPr>
            <w:tcW w:w="2268"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Ward management</w:t>
            </w:r>
          </w:p>
        </w:tc>
        <w:tc>
          <w:tcPr>
            <w:tcW w:w="2551"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Emergency assessments</w:t>
            </w:r>
          </w:p>
        </w:tc>
        <w:tc>
          <w:tcPr>
            <w:tcW w:w="2222"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Wound dressing</w:t>
            </w:r>
          </w:p>
        </w:tc>
      </w:tr>
      <w:tr w:rsidR="00252E65" w:rsidRPr="00252E65" w:rsidTr="0085277E">
        <w:trPr>
          <w:tblCellSpacing w:w="0" w:type="dxa"/>
          <w:jc w:val="center"/>
        </w:trPr>
        <w:tc>
          <w:tcPr>
            <w:tcW w:w="1985"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Medication catheterization</w:t>
            </w:r>
          </w:p>
        </w:tc>
        <w:tc>
          <w:tcPr>
            <w:tcW w:w="2268"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Communication</w:t>
            </w:r>
          </w:p>
        </w:tc>
        <w:tc>
          <w:tcPr>
            <w:tcW w:w="2551"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Prioritizing</w:t>
            </w:r>
          </w:p>
        </w:tc>
        <w:tc>
          <w:tcPr>
            <w:tcW w:w="2222" w:type="dxa"/>
            <w:tcBorders>
              <w:top w:val="nil"/>
              <w:left w:val="nil"/>
              <w:bottom w:val="nil"/>
              <w:right w:val="nil"/>
            </w:tcBorders>
            <w:shd w:val="clear" w:color="auto" w:fill="FFFFFF"/>
            <w:vAlign w:val="center"/>
            <w:hideMark/>
          </w:tcPr>
          <w:p w:rsidR="00252E65" w:rsidRPr="00252E65" w:rsidRDefault="00252E65" w:rsidP="0085277E">
            <w:pPr>
              <w:pStyle w:val="NoSpacing"/>
              <w:rPr>
                <w:sz w:val="18"/>
                <w:szCs w:val="18"/>
                <w:lang w:eastAsia="en-GB"/>
              </w:rPr>
            </w:pPr>
            <w:r w:rsidRPr="00252E65">
              <w:rPr>
                <w:lang w:eastAsia="en-GB"/>
              </w:rPr>
              <w:t>Quality assurance</w:t>
            </w:r>
          </w:p>
        </w:tc>
      </w:tr>
    </w:tbl>
    <w:p w:rsidR="009A3900" w:rsidRDefault="00252E65"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u w:val="single"/>
          <w:lang w:eastAsia="en-GB"/>
        </w:rPr>
      </w:pPr>
      <w:r w:rsidRPr="00252E65">
        <w:rPr>
          <w:rFonts w:ascii="Verdana" w:eastAsia="Times New Roman" w:hAnsi="Verdana" w:cs="Times New Roman"/>
          <w:color w:val="08044A"/>
          <w:sz w:val="18"/>
          <w:szCs w:val="18"/>
          <w:lang w:eastAsia="en-GB"/>
        </w:rPr>
        <w:br/>
      </w:r>
    </w:p>
    <w:p w:rsidR="009A3900" w:rsidRDefault="009A3900"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u w:val="single"/>
          <w:lang w:eastAsia="en-GB"/>
        </w:rPr>
      </w:pPr>
    </w:p>
    <w:p w:rsidR="009A3900" w:rsidRDefault="009A3900"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u w:val="single"/>
          <w:lang w:eastAsia="en-GB"/>
        </w:rPr>
      </w:pPr>
    </w:p>
    <w:p w:rsidR="00B30AF8" w:rsidRDefault="00252E65"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b/>
          <w:bCs/>
          <w:color w:val="08044A"/>
          <w:sz w:val="18"/>
          <w:szCs w:val="18"/>
          <w:u w:val="single"/>
          <w:lang w:eastAsia="en-GB"/>
        </w:rPr>
        <w:lastRenderedPageBreak/>
        <w:t>CAREER HISTORY</w:t>
      </w:r>
      <w:r w:rsidRPr="00252E65">
        <w:rPr>
          <w:rFonts w:ascii="Verdana" w:eastAsia="Times New Roman" w:hAnsi="Verdana" w:cs="Times New Roman"/>
          <w:color w:val="08044A"/>
          <w:sz w:val="18"/>
          <w:szCs w:val="18"/>
          <w:lang w:eastAsia="en-GB"/>
        </w:rPr>
        <w:br/>
      </w:r>
    </w:p>
    <w:p w:rsidR="00B30AF8" w:rsidRPr="00B30AF8" w:rsidRDefault="00B30AF8" w:rsidP="00B30AF8">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B30AF8">
        <w:rPr>
          <w:rFonts w:ascii="Verdana" w:eastAsia="Times New Roman" w:hAnsi="Verdana" w:cs="Times New Roman"/>
          <w:b/>
          <w:bCs/>
          <w:color w:val="FF0000"/>
          <w:sz w:val="36"/>
          <w:szCs w:val="36"/>
          <w:u w:val="single"/>
          <w:lang w:eastAsia="en-GB"/>
        </w:rPr>
        <w:t>NOTE:</w:t>
      </w:r>
      <w:r w:rsidRPr="00B30AF8">
        <w:rPr>
          <w:rFonts w:ascii="Verdana" w:eastAsia="Times New Roman" w:hAnsi="Verdana" w:cs="Times New Roman"/>
          <w:b/>
          <w:bCs/>
          <w:color w:val="FF0000"/>
          <w:sz w:val="36"/>
          <w:szCs w:val="36"/>
          <w:lang w:eastAsia="en-GB"/>
        </w:rPr>
        <w:t xml:space="preserve"> Th</w:t>
      </w:r>
      <w:r>
        <w:rPr>
          <w:rFonts w:ascii="Verdana" w:eastAsia="Times New Roman" w:hAnsi="Verdana" w:cs="Times New Roman"/>
          <w:b/>
          <w:bCs/>
          <w:color w:val="FF0000"/>
          <w:sz w:val="36"/>
          <w:szCs w:val="36"/>
          <w:lang w:eastAsia="en-GB"/>
        </w:rPr>
        <w:t xml:space="preserve">is is a </w:t>
      </w:r>
      <w:r w:rsidRPr="00B30AF8">
        <w:rPr>
          <w:rFonts w:ascii="Verdana" w:eastAsia="Times New Roman" w:hAnsi="Verdana" w:cs="Times New Roman"/>
          <w:b/>
          <w:bCs/>
          <w:color w:val="FF0000"/>
          <w:sz w:val="36"/>
          <w:szCs w:val="36"/>
          <w:lang w:eastAsia="en-GB"/>
        </w:rPr>
        <w:t xml:space="preserve">GUIDE to help you </w:t>
      </w:r>
      <w:r>
        <w:rPr>
          <w:rFonts w:ascii="Verdana" w:eastAsia="Times New Roman" w:hAnsi="Verdana" w:cs="Times New Roman"/>
          <w:b/>
          <w:bCs/>
          <w:color w:val="FF0000"/>
          <w:sz w:val="36"/>
          <w:szCs w:val="36"/>
          <w:lang w:eastAsia="en-GB"/>
        </w:rPr>
        <w:t xml:space="preserve">write your own </w:t>
      </w:r>
      <w:r w:rsidR="009A3900">
        <w:rPr>
          <w:rFonts w:ascii="Verdana" w:eastAsia="Times New Roman" w:hAnsi="Verdana" w:cs="Times New Roman"/>
          <w:b/>
          <w:bCs/>
          <w:color w:val="FF0000"/>
          <w:sz w:val="36"/>
          <w:szCs w:val="36"/>
          <w:lang w:eastAsia="en-GB"/>
        </w:rPr>
        <w:t>Career History</w:t>
      </w:r>
      <w:r>
        <w:rPr>
          <w:rFonts w:ascii="Verdana" w:eastAsia="Times New Roman" w:hAnsi="Verdana" w:cs="Times New Roman"/>
          <w:b/>
          <w:bCs/>
          <w:color w:val="FF0000"/>
          <w:sz w:val="36"/>
          <w:szCs w:val="36"/>
          <w:lang w:eastAsia="en-GB"/>
        </w:rPr>
        <w:t>.</w:t>
      </w:r>
    </w:p>
    <w:p w:rsidR="00252E65" w:rsidRPr="00252E65" w:rsidRDefault="00252E65"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br/>
        <w:t>REGISTERED NURSE - Hospital name</w:t>
      </w:r>
      <w:r w:rsidRPr="00252E65">
        <w:rPr>
          <w:rFonts w:ascii="Verdana" w:eastAsia="Times New Roman" w:hAnsi="Verdana" w:cs="Times New Roman"/>
          <w:color w:val="08044A"/>
          <w:sz w:val="18"/>
          <w:szCs w:val="18"/>
          <w:lang w:eastAsia="en-GB"/>
        </w:rPr>
        <w:br/>
        <w:t>May 2009 - present</w:t>
      </w:r>
      <w:r w:rsidRPr="00252E65">
        <w:rPr>
          <w:rFonts w:ascii="Verdana" w:eastAsia="Times New Roman" w:hAnsi="Verdana" w:cs="Times New Roman"/>
          <w:color w:val="08044A"/>
          <w:sz w:val="18"/>
          <w:szCs w:val="18"/>
          <w:lang w:eastAsia="en-GB"/>
        </w:rPr>
        <w:br/>
      </w:r>
      <w:proofErr w:type="gramStart"/>
      <w:r w:rsidRPr="00252E65">
        <w:rPr>
          <w:rFonts w:ascii="Verdana" w:eastAsia="Times New Roman" w:hAnsi="Verdana" w:cs="Times New Roman"/>
          <w:color w:val="08044A"/>
          <w:sz w:val="18"/>
          <w:szCs w:val="18"/>
          <w:lang w:eastAsia="en-GB"/>
        </w:rPr>
        <w:t>Playing</w:t>
      </w:r>
      <w:proofErr w:type="gramEnd"/>
      <w:r w:rsidRPr="00252E65">
        <w:rPr>
          <w:rFonts w:ascii="Verdana" w:eastAsia="Times New Roman" w:hAnsi="Verdana" w:cs="Times New Roman"/>
          <w:color w:val="08044A"/>
          <w:sz w:val="18"/>
          <w:szCs w:val="18"/>
          <w:lang w:eastAsia="en-GB"/>
        </w:rPr>
        <w:t xml:space="preserve"> a key role by being responsible for the delivery of basic practice nursing services care to patients. Focusing upon supporting patients by monitoring of their long-term conditions, administering treatment and advising on health prevention. </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Making patients aware of their treatment to ensure they are fully informed and consent to their treatment.</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Having to communicate in a caring manner with patients and their family members.</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Involved in working in the intensive care units as well as general hospital wards.</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Looking after patients of all ages from the very young to the very old.</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Responsible for assessing the medical history of patients and their record details and then   evaluating patients and prioritizing their treatment.</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Supervising and mentoring student and newly qualified nurses.</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 xml:space="preserve">Involved in the administration procedures for a </w:t>
      </w:r>
      <w:proofErr w:type="gramStart"/>
      <w:r w:rsidRPr="00252E65">
        <w:rPr>
          <w:rFonts w:ascii="Verdana" w:eastAsia="Times New Roman" w:hAnsi="Verdana" w:cs="Times New Roman"/>
          <w:color w:val="08044A"/>
          <w:sz w:val="18"/>
          <w:szCs w:val="18"/>
          <w:lang w:eastAsia="en-GB"/>
        </w:rPr>
        <w:t>patients</w:t>
      </w:r>
      <w:proofErr w:type="gramEnd"/>
      <w:r w:rsidRPr="00252E65">
        <w:rPr>
          <w:rFonts w:ascii="Verdana" w:eastAsia="Times New Roman" w:hAnsi="Verdana" w:cs="Times New Roman"/>
          <w:color w:val="08044A"/>
          <w:sz w:val="18"/>
          <w:szCs w:val="18"/>
          <w:lang w:eastAsia="en-GB"/>
        </w:rPr>
        <w:t xml:space="preserve"> admission and also their discharge.</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Being the main point of contact for patients and communicating on their behalf with hospital managers.</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Liaising with hospital physicians and other healthcare professionals to write patient care plans.</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Carrying out tests, evaluations and also investigations.</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Carrying out administrative duties like updating and maintaining patient records. </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In hospital wards administering daily drug and medicine prescriptions to patients via injection or orally.</w:t>
      </w:r>
    </w:p>
    <w:p w:rsidR="00252E65" w:rsidRPr="00252E65" w:rsidRDefault="00252E65" w:rsidP="00252E65">
      <w:pPr>
        <w:numPr>
          <w:ilvl w:val="0"/>
          <w:numId w:val="1"/>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Educating patients on matters of hygiene.</w:t>
      </w:r>
    </w:p>
    <w:p w:rsidR="00B30AF8" w:rsidRPr="00B30AF8" w:rsidRDefault="00252E65" w:rsidP="00B30AF8">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b/>
          <w:bCs/>
          <w:color w:val="08044A"/>
          <w:sz w:val="18"/>
          <w:szCs w:val="18"/>
          <w:u w:val="single"/>
          <w:lang w:eastAsia="en-GB"/>
        </w:rPr>
        <w:t>PROFESSIONAL EXPERIENCE</w:t>
      </w:r>
      <w:r w:rsidRPr="00252E65">
        <w:rPr>
          <w:rFonts w:ascii="Verdana" w:eastAsia="Times New Roman" w:hAnsi="Verdana" w:cs="Times New Roman"/>
          <w:color w:val="08044A"/>
          <w:sz w:val="18"/>
          <w:szCs w:val="18"/>
          <w:u w:val="single"/>
          <w:lang w:eastAsia="en-GB"/>
        </w:rPr>
        <w:br/>
      </w:r>
      <w:r w:rsidR="00B30AF8" w:rsidRPr="00B30AF8">
        <w:rPr>
          <w:rFonts w:ascii="Verdana" w:eastAsia="Times New Roman" w:hAnsi="Verdana" w:cs="Times New Roman"/>
          <w:b/>
          <w:bCs/>
          <w:color w:val="FF0000"/>
          <w:sz w:val="36"/>
          <w:szCs w:val="36"/>
          <w:u w:val="single"/>
          <w:lang w:eastAsia="en-GB"/>
        </w:rPr>
        <w:t>NOTE:</w:t>
      </w:r>
      <w:r w:rsidR="00B30AF8" w:rsidRPr="00B30AF8">
        <w:rPr>
          <w:rFonts w:ascii="Verdana" w:eastAsia="Times New Roman" w:hAnsi="Verdana" w:cs="Times New Roman"/>
          <w:b/>
          <w:bCs/>
          <w:color w:val="FF0000"/>
          <w:sz w:val="36"/>
          <w:szCs w:val="36"/>
          <w:lang w:eastAsia="en-GB"/>
        </w:rPr>
        <w:t xml:space="preserve"> Th</w:t>
      </w:r>
      <w:r w:rsidR="00B30AF8">
        <w:rPr>
          <w:rFonts w:ascii="Verdana" w:eastAsia="Times New Roman" w:hAnsi="Verdana" w:cs="Times New Roman"/>
          <w:b/>
          <w:bCs/>
          <w:color w:val="FF0000"/>
          <w:sz w:val="36"/>
          <w:szCs w:val="36"/>
          <w:lang w:eastAsia="en-GB"/>
        </w:rPr>
        <w:t xml:space="preserve">is is a </w:t>
      </w:r>
      <w:r w:rsidR="00B30AF8" w:rsidRPr="00B30AF8">
        <w:rPr>
          <w:rFonts w:ascii="Verdana" w:eastAsia="Times New Roman" w:hAnsi="Verdana" w:cs="Times New Roman"/>
          <w:b/>
          <w:bCs/>
          <w:color w:val="FF0000"/>
          <w:sz w:val="36"/>
          <w:szCs w:val="36"/>
          <w:lang w:eastAsia="en-GB"/>
        </w:rPr>
        <w:t xml:space="preserve">GUIDE to help you </w:t>
      </w:r>
      <w:r w:rsidR="00B30AF8">
        <w:rPr>
          <w:rFonts w:ascii="Verdana" w:eastAsia="Times New Roman" w:hAnsi="Verdana" w:cs="Times New Roman"/>
          <w:b/>
          <w:bCs/>
          <w:color w:val="FF0000"/>
          <w:sz w:val="36"/>
          <w:szCs w:val="36"/>
          <w:lang w:eastAsia="en-GB"/>
        </w:rPr>
        <w:t>write your own P</w:t>
      </w:r>
      <w:r w:rsidR="009A3900">
        <w:rPr>
          <w:rFonts w:ascii="Verdana" w:eastAsia="Times New Roman" w:hAnsi="Verdana" w:cs="Times New Roman"/>
          <w:b/>
          <w:bCs/>
          <w:color w:val="FF0000"/>
          <w:sz w:val="36"/>
          <w:szCs w:val="36"/>
          <w:lang w:eastAsia="en-GB"/>
        </w:rPr>
        <w:t>rofessional Experience</w:t>
      </w:r>
      <w:r w:rsidR="00B30AF8">
        <w:rPr>
          <w:rFonts w:ascii="Verdana" w:eastAsia="Times New Roman" w:hAnsi="Verdana" w:cs="Times New Roman"/>
          <w:b/>
          <w:bCs/>
          <w:color w:val="FF0000"/>
          <w:sz w:val="36"/>
          <w:szCs w:val="36"/>
          <w:lang w:eastAsia="en-GB"/>
        </w:rPr>
        <w:t>.</w:t>
      </w:r>
    </w:p>
    <w:p w:rsidR="00252E65" w:rsidRPr="00252E65" w:rsidRDefault="00252E65"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u w:val="single"/>
          <w:lang w:eastAsia="en-GB"/>
        </w:rPr>
        <w:br/>
        <w:t>Nursing</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Able to contribute in practical ways to the success of my team and to hospital targets.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Involved in providing direct patient care, including assessing their needs and discussing their treatment and medical care with hospital doctors and consultants. </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Making sure the working environment is safe in a busy environment that is under pressure.</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To varying degrees have worked in very busy Accident and Emergency departments, operating theatres and post natal clinics.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Ability to remain calm in difficult situations whilst at the same time being observant, adaptable and firm with patients.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lastRenderedPageBreak/>
        <w:t>Experience of creating individual patient care systems that look after a patients physical, mental and social needs.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Experience of using advanced hospital equipment and procedures including administration of intravenous fluids and vitamins to patients, operating different oxygen apparatus, electric beds and administering tube feeding pumps.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Ability to respond quickly to emergencies.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Excellent organizational skills and having the ability to prioritize urgent treatments.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Having excellent communication skills, ability to empathize to gain a patients trust and confidence.</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Able to prioritize busy workloads.</w:t>
      </w:r>
    </w:p>
    <w:p w:rsidR="00252E65" w:rsidRPr="00252E65" w:rsidRDefault="00252E65" w:rsidP="00252E65">
      <w:pPr>
        <w:numPr>
          <w:ilvl w:val="0"/>
          <w:numId w:val="2"/>
        </w:numPr>
        <w:shd w:val="clear" w:color="auto" w:fill="FFFFFF"/>
        <w:spacing w:before="100" w:beforeAutospacing="1" w:after="80" w:line="240" w:lineRule="auto"/>
        <w:rPr>
          <w:rFonts w:ascii="Verdana" w:eastAsia="Times New Roman" w:hAnsi="Verdana" w:cs="Times New Roman"/>
          <w:color w:val="08044A"/>
          <w:sz w:val="18"/>
          <w:szCs w:val="18"/>
          <w:lang w:eastAsia="en-GB"/>
        </w:rPr>
      </w:pPr>
      <w:r w:rsidRPr="00252E65">
        <w:rPr>
          <w:rFonts w:ascii="Verdana" w:eastAsia="Times New Roman" w:hAnsi="Verdana" w:cs="Times New Roman"/>
          <w:color w:val="08044A"/>
          <w:sz w:val="18"/>
          <w:szCs w:val="18"/>
          <w:lang w:eastAsia="en-GB"/>
        </w:rPr>
        <w:t>Experience of collecting and recording study data of ECG's, Blood Pressure, pulse, temperature and samples. </w:t>
      </w:r>
    </w:p>
    <w:p w:rsidR="00252E65" w:rsidRDefault="00252E65" w:rsidP="00252E65">
      <w:pPr>
        <w:shd w:val="clear" w:color="auto" w:fill="FFFFFF"/>
        <w:spacing w:before="100" w:beforeAutospacing="1" w:after="100" w:afterAutospacing="1" w:line="240" w:lineRule="auto"/>
        <w:rPr>
          <w:rFonts w:ascii="Verdana" w:eastAsia="Times New Roman" w:hAnsi="Verdana" w:cs="Times New Roman"/>
          <w:bCs/>
          <w:color w:val="08044A"/>
          <w:sz w:val="18"/>
          <w:szCs w:val="18"/>
          <w:u w:val="single"/>
          <w:lang w:eastAsia="en-GB"/>
        </w:rPr>
      </w:pPr>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b/>
          <w:bCs/>
          <w:color w:val="08044A"/>
          <w:sz w:val="18"/>
          <w:szCs w:val="18"/>
          <w:u w:val="single"/>
          <w:lang w:eastAsia="en-GB"/>
        </w:rPr>
        <w:t>ACADEMIC QUALIFICATIONS</w:t>
      </w:r>
      <w:r w:rsidR="0085277E">
        <w:rPr>
          <w:rFonts w:ascii="Verdana" w:eastAsia="Times New Roman" w:hAnsi="Verdana" w:cs="Times New Roman"/>
          <w:b/>
          <w:bCs/>
          <w:color w:val="08044A"/>
          <w:sz w:val="18"/>
          <w:szCs w:val="18"/>
          <w:u w:val="single"/>
          <w:lang w:eastAsia="en-GB"/>
        </w:rPr>
        <w:t xml:space="preserve"> </w:t>
      </w:r>
      <w:r w:rsidR="0085277E" w:rsidRPr="0085277E">
        <w:rPr>
          <w:rFonts w:ascii="Verdana" w:eastAsia="Times New Roman" w:hAnsi="Verdana" w:cs="Times New Roman"/>
          <w:bCs/>
          <w:color w:val="08044A"/>
          <w:sz w:val="18"/>
          <w:szCs w:val="18"/>
          <w:u w:val="single"/>
          <w:lang w:eastAsia="en-GB"/>
        </w:rPr>
        <w:t>(</w:t>
      </w:r>
      <w:r w:rsidR="0085277E" w:rsidRPr="009A3900">
        <w:rPr>
          <w:rFonts w:ascii="Verdana" w:eastAsia="Times New Roman" w:hAnsi="Verdana" w:cs="Times New Roman"/>
          <w:bCs/>
          <w:color w:val="FF0000"/>
          <w:sz w:val="18"/>
          <w:szCs w:val="18"/>
          <w:u w:val="single"/>
          <w:lang w:eastAsia="en-GB"/>
        </w:rPr>
        <w:t>for example</w:t>
      </w:r>
      <w:r w:rsidR="0085277E" w:rsidRPr="0085277E">
        <w:rPr>
          <w:rFonts w:ascii="Verdana" w:eastAsia="Times New Roman" w:hAnsi="Verdana" w:cs="Times New Roman"/>
          <w:bCs/>
          <w:color w:val="08044A"/>
          <w:sz w:val="18"/>
          <w:szCs w:val="18"/>
          <w:u w:val="single"/>
          <w:lang w:eastAsia="en-GB"/>
        </w:rPr>
        <w:t>)</w:t>
      </w:r>
    </w:p>
    <w:p w:rsidR="00B30AF8" w:rsidRPr="00B30AF8" w:rsidRDefault="00B30AF8" w:rsidP="00B30AF8">
      <w:pPr>
        <w:shd w:val="clear" w:color="auto" w:fill="FFFFFF"/>
        <w:spacing w:before="100" w:beforeAutospacing="1" w:after="100" w:afterAutospacing="1" w:line="240" w:lineRule="auto"/>
        <w:rPr>
          <w:rFonts w:ascii="Verdana" w:eastAsia="Times New Roman" w:hAnsi="Verdana" w:cs="Times New Roman"/>
          <w:b/>
          <w:bCs/>
          <w:color w:val="FF0000"/>
          <w:sz w:val="36"/>
          <w:szCs w:val="36"/>
          <w:lang w:eastAsia="en-GB"/>
        </w:rPr>
      </w:pPr>
      <w:r w:rsidRPr="00B30AF8">
        <w:rPr>
          <w:rFonts w:ascii="Verdana" w:eastAsia="Times New Roman" w:hAnsi="Verdana" w:cs="Times New Roman"/>
          <w:b/>
          <w:bCs/>
          <w:color w:val="FF0000"/>
          <w:sz w:val="36"/>
          <w:szCs w:val="36"/>
          <w:u w:val="single"/>
          <w:lang w:eastAsia="en-GB"/>
        </w:rPr>
        <w:t>NOTE:</w:t>
      </w:r>
      <w:r w:rsidRPr="00B30AF8">
        <w:rPr>
          <w:rFonts w:ascii="Verdana" w:eastAsia="Times New Roman" w:hAnsi="Verdana" w:cs="Times New Roman"/>
          <w:b/>
          <w:bCs/>
          <w:color w:val="FF0000"/>
          <w:sz w:val="36"/>
          <w:szCs w:val="36"/>
          <w:lang w:eastAsia="en-GB"/>
        </w:rPr>
        <w:t xml:space="preserve"> Th</w:t>
      </w:r>
      <w:r>
        <w:rPr>
          <w:rFonts w:ascii="Verdana" w:eastAsia="Times New Roman" w:hAnsi="Verdana" w:cs="Times New Roman"/>
          <w:b/>
          <w:bCs/>
          <w:color w:val="FF0000"/>
          <w:sz w:val="36"/>
          <w:szCs w:val="36"/>
          <w:lang w:eastAsia="en-GB"/>
        </w:rPr>
        <w:t xml:space="preserve">is is a </w:t>
      </w:r>
      <w:r w:rsidRPr="00B30AF8">
        <w:rPr>
          <w:rFonts w:ascii="Verdana" w:eastAsia="Times New Roman" w:hAnsi="Verdana" w:cs="Times New Roman"/>
          <w:b/>
          <w:bCs/>
          <w:color w:val="FF0000"/>
          <w:sz w:val="36"/>
          <w:szCs w:val="36"/>
          <w:lang w:eastAsia="en-GB"/>
        </w:rPr>
        <w:t xml:space="preserve">GUIDE to help you </w:t>
      </w:r>
      <w:r>
        <w:rPr>
          <w:rFonts w:ascii="Verdana" w:eastAsia="Times New Roman" w:hAnsi="Verdana" w:cs="Times New Roman"/>
          <w:b/>
          <w:bCs/>
          <w:color w:val="FF0000"/>
          <w:sz w:val="36"/>
          <w:szCs w:val="36"/>
          <w:lang w:eastAsia="en-GB"/>
        </w:rPr>
        <w:t xml:space="preserve">write your own </w:t>
      </w:r>
      <w:r w:rsidR="009A3900">
        <w:rPr>
          <w:rFonts w:ascii="Verdana" w:eastAsia="Times New Roman" w:hAnsi="Verdana" w:cs="Times New Roman"/>
          <w:b/>
          <w:bCs/>
          <w:color w:val="FF0000"/>
          <w:sz w:val="36"/>
          <w:szCs w:val="36"/>
          <w:lang w:eastAsia="en-GB"/>
        </w:rPr>
        <w:t>Academic Qualifications</w:t>
      </w:r>
      <w:r>
        <w:rPr>
          <w:rFonts w:ascii="Verdana" w:eastAsia="Times New Roman" w:hAnsi="Verdana" w:cs="Times New Roman"/>
          <w:b/>
          <w:bCs/>
          <w:color w:val="FF0000"/>
          <w:sz w:val="36"/>
          <w:szCs w:val="36"/>
          <w:lang w:eastAsia="en-GB"/>
        </w:rPr>
        <w:t>.</w:t>
      </w:r>
    </w:p>
    <w:p w:rsidR="0085277E" w:rsidRDefault="0085277E"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lang w:eastAsia="en-GB"/>
        </w:rPr>
      </w:pPr>
      <w:r w:rsidRPr="0085277E">
        <w:rPr>
          <w:rFonts w:ascii="Verdana" w:eastAsia="Times New Roman" w:hAnsi="Verdana" w:cs="Times New Roman"/>
          <w:b/>
          <w:bCs/>
          <w:color w:val="08044A"/>
          <w:sz w:val="18"/>
          <w:szCs w:val="18"/>
          <w:lang w:eastAsia="en-GB"/>
        </w:rPr>
        <w:t>A Level GNVQ Health and Social Care and Early Years Level 3: C PASS</w:t>
      </w:r>
    </w:p>
    <w:p w:rsidR="0085277E" w:rsidRPr="0085277E" w:rsidRDefault="0085277E"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lang w:eastAsia="en-GB"/>
        </w:rPr>
      </w:pPr>
      <w:r w:rsidRPr="0085277E">
        <w:rPr>
          <w:rFonts w:ascii="Verdana" w:eastAsia="Times New Roman" w:hAnsi="Verdana" w:cs="Times New Roman"/>
          <w:b/>
          <w:bCs/>
          <w:color w:val="08044A"/>
          <w:sz w:val="18"/>
          <w:szCs w:val="18"/>
          <w:lang w:eastAsia="en-GB"/>
        </w:rPr>
        <w:t>Diploma/certificate in nursing</w:t>
      </w:r>
      <w:r>
        <w:rPr>
          <w:rFonts w:ascii="Verdana" w:eastAsia="Times New Roman" w:hAnsi="Verdana" w:cs="Times New Roman"/>
          <w:b/>
          <w:bCs/>
          <w:color w:val="08044A"/>
          <w:sz w:val="18"/>
          <w:szCs w:val="18"/>
          <w:lang w:eastAsia="en-GB"/>
        </w:rPr>
        <w:t xml:space="preserve"> </w:t>
      </w:r>
      <w:r w:rsidRPr="0085277E">
        <w:rPr>
          <w:rFonts w:ascii="Verdana" w:eastAsia="Times New Roman" w:hAnsi="Verdana" w:cs="Times New Roman"/>
          <w:bCs/>
          <w:color w:val="08044A"/>
          <w:sz w:val="18"/>
          <w:szCs w:val="18"/>
          <w:lang w:eastAsia="en-GB"/>
        </w:rPr>
        <w:t>(</w:t>
      </w:r>
      <w:r w:rsidRPr="009A3900">
        <w:rPr>
          <w:rFonts w:ascii="Verdana" w:eastAsia="Times New Roman" w:hAnsi="Verdana" w:cs="Times New Roman"/>
          <w:bCs/>
          <w:color w:val="FF0000"/>
          <w:sz w:val="18"/>
          <w:szCs w:val="18"/>
          <w:lang w:eastAsia="en-GB"/>
        </w:rPr>
        <w:t>ABC school of nursing</w:t>
      </w:r>
      <w:r>
        <w:rPr>
          <w:rFonts w:ascii="Verdana" w:eastAsia="Times New Roman" w:hAnsi="Verdana" w:cs="Times New Roman"/>
          <w:bCs/>
          <w:color w:val="08044A"/>
          <w:sz w:val="18"/>
          <w:szCs w:val="18"/>
          <w:lang w:eastAsia="en-GB"/>
        </w:rPr>
        <w:t>)</w:t>
      </w:r>
    </w:p>
    <w:p w:rsidR="009A3900" w:rsidRDefault="00252E65" w:rsidP="00252E65">
      <w:pPr>
        <w:shd w:val="clear" w:color="auto" w:fill="FFFFFF"/>
        <w:spacing w:before="100" w:beforeAutospacing="1" w:after="100" w:afterAutospacing="1" w:line="240" w:lineRule="auto"/>
        <w:rPr>
          <w:rFonts w:ascii="Verdana" w:eastAsia="Times New Roman" w:hAnsi="Verdana" w:cs="Times New Roman"/>
          <w:b/>
          <w:bCs/>
          <w:color w:val="08044A"/>
          <w:sz w:val="18"/>
          <w:szCs w:val="18"/>
          <w:u w:val="single"/>
          <w:lang w:eastAsia="en-GB"/>
        </w:rPr>
      </w:pPr>
      <w:r w:rsidRPr="00252E65">
        <w:rPr>
          <w:rFonts w:ascii="Verdana" w:eastAsia="Times New Roman" w:hAnsi="Verdana" w:cs="Times New Roman"/>
          <w:b/>
          <w:bCs/>
          <w:color w:val="08044A"/>
          <w:sz w:val="18"/>
          <w:szCs w:val="18"/>
          <w:lang w:eastAsia="en-GB"/>
        </w:rPr>
        <w:t>BSc (Hons)</w:t>
      </w:r>
      <w:r w:rsidRPr="00252E65">
        <w:rPr>
          <w:rFonts w:ascii="Verdana" w:eastAsia="Times New Roman" w:hAnsi="Verdana" w:cs="Times New Roman"/>
          <w:color w:val="08044A"/>
          <w:sz w:val="18"/>
          <w:szCs w:val="18"/>
          <w:lang w:eastAsia="en-GB"/>
        </w:rPr>
        <w:t> Clinical Practice (</w:t>
      </w:r>
      <w:r w:rsidRPr="009A3900">
        <w:rPr>
          <w:rFonts w:ascii="Verdana" w:eastAsia="Times New Roman" w:hAnsi="Verdana" w:cs="Times New Roman"/>
          <w:color w:val="FF0000"/>
          <w:sz w:val="18"/>
          <w:szCs w:val="18"/>
          <w:lang w:eastAsia="en-GB"/>
        </w:rPr>
        <w:t xml:space="preserve">XYZ </w:t>
      </w:r>
      <w:r w:rsidR="00B30AF8" w:rsidRPr="009A3900">
        <w:rPr>
          <w:rFonts w:ascii="Verdana" w:eastAsia="Times New Roman" w:hAnsi="Verdana" w:cs="Times New Roman"/>
          <w:color w:val="FF0000"/>
          <w:sz w:val="18"/>
          <w:szCs w:val="18"/>
          <w:lang w:eastAsia="en-GB"/>
        </w:rPr>
        <w:t>University</w:t>
      </w:r>
      <w:proofErr w:type="gramStart"/>
      <w:r w:rsidR="00452CE9">
        <w:rPr>
          <w:rFonts w:ascii="Verdana" w:eastAsia="Times New Roman" w:hAnsi="Verdana" w:cs="Times New Roman"/>
          <w:color w:val="08044A"/>
          <w:sz w:val="18"/>
          <w:szCs w:val="18"/>
          <w:lang w:eastAsia="en-GB"/>
        </w:rPr>
        <w:t>)</w:t>
      </w:r>
      <w:proofErr w:type="gramEnd"/>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color w:val="08044A"/>
          <w:sz w:val="18"/>
          <w:szCs w:val="18"/>
          <w:lang w:eastAsia="en-GB"/>
        </w:rPr>
        <w:br/>
      </w:r>
      <w:r w:rsidRPr="00252E65">
        <w:rPr>
          <w:rFonts w:ascii="Verdana" w:eastAsia="Times New Roman" w:hAnsi="Verdana" w:cs="Times New Roman"/>
          <w:b/>
          <w:bCs/>
          <w:color w:val="08044A"/>
          <w:sz w:val="18"/>
          <w:szCs w:val="18"/>
          <w:u w:val="single"/>
          <w:lang w:eastAsia="en-GB"/>
        </w:rPr>
        <w:t>REFERENCES</w:t>
      </w:r>
      <w:r w:rsidR="002530BD">
        <w:rPr>
          <w:rFonts w:ascii="Verdana" w:eastAsia="Times New Roman" w:hAnsi="Verdana" w:cs="Times New Roman"/>
          <w:b/>
          <w:bCs/>
          <w:color w:val="08044A"/>
          <w:sz w:val="18"/>
          <w:szCs w:val="18"/>
          <w:u w:val="single"/>
          <w:lang w:eastAsia="en-GB"/>
        </w:rPr>
        <w:t xml:space="preserve"> </w:t>
      </w:r>
    </w:p>
    <w:p w:rsidR="00C20FE7" w:rsidRDefault="00EF47C8"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r>
        <w:rPr>
          <w:rFonts w:ascii="Verdana" w:eastAsia="Times New Roman" w:hAnsi="Verdana" w:cs="Times New Roman"/>
          <w:color w:val="08044A"/>
          <w:sz w:val="18"/>
          <w:szCs w:val="18"/>
          <w:lang w:eastAsia="en-GB"/>
        </w:rPr>
        <w:br/>
      </w:r>
      <w:r w:rsidR="002530BD" w:rsidRPr="002530BD">
        <w:rPr>
          <w:rFonts w:ascii="Verdana" w:eastAsia="Times New Roman" w:hAnsi="Verdana" w:cs="Times New Roman"/>
          <w:color w:val="08044A"/>
          <w:sz w:val="18"/>
          <w:szCs w:val="18"/>
          <w:lang w:eastAsia="en-GB"/>
        </w:rPr>
        <w:t xml:space="preserve">Please provide the names and full contact details of </w:t>
      </w:r>
      <w:r w:rsidR="002530BD">
        <w:rPr>
          <w:rFonts w:ascii="Verdana" w:eastAsia="Times New Roman" w:hAnsi="Verdana" w:cs="Times New Roman"/>
          <w:color w:val="08044A"/>
          <w:sz w:val="18"/>
          <w:szCs w:val="18"/>
          <w:lang w:eastAsia="en-GB"/>
        </w:rPr>
        <w:t>at least three</w:t>
      </w:r>
      <w:r w:rsidR="002530BD" w:rsidRPr="002530BD">
        <w:rPr>
          <w:rFonts w:ascii="Verdana" w:eastAsia="Times New Roman" w:hAnsi="Verdana" w:cs="Times New Roman"/>
          <w:color w:val="08044A"/>
          <w:sz w:val="18"/>
          <w:szCs w:val="18"/>
          <w:lang w:eastAsia="en-GB"/>
        </w:rPr>
        <w:t xml:space="preserve"> people who </w:t>
      </w:r>
      <w:r w:rsidR="002530BD">
        <w:rPr>
          <w:rFonts w:ascii="Verdana" w:eastAsia="Times New Roman" w:hAnsi="Verdana" w:cs="Times New Roman"/>
          <w:color w:val="08044A"/>
          <w:sz w:val="18"/>
          <w:szCs w:val="18"/>
          <w:lang w:eastAsia="en-GB"/>
        </w:rPr>
        <w:t>can</w:t>
      </w:r>
      <w:r w:rsidR="002530BD" w:rsidRPr="002530BD">
        <w:rPr>
          <w:rFonts w:ascii="Verdana" w:eastAsia="Times New Roman" w:hAnsi="Verdana" w:cs="Times New Roman"/>
          <w:color w:val="08044A"/>
          <w:sz w:val="18"/>
          <w:szCs w:val="18"/>
          <w:lang w:eastAsia="en-GB"/>
        </w:rPr>
        <w:t xml:space="preserve"> supply references. </w:t>
      </w:r>
    </w:p>
    <w:p w:rsidR="00252E65" w:rsidRPr="00252E65" w:rsidRDefault="002530BD" w:rsidP="00252E65">
      <w:pPr>
        <w:shd w:val="clear" w:color="auto" w:fill="FFFFFF"/>
        <w:spacing w:before="100" w:beforeAutospacing="1" w:after="100" w:afterAutospacing="1" w:line="240" w:lineRule="auto"/>
        <w:rPr>
          <w:rFonts w:ascii="Verdana" w:eastAsia="Times New Roman" w:hAnsi="Verdana" w:cs="Times New Roman"/>
          <w:color w:val="08044A"/>
          <w:sz w:val="18"/>
          <w:szCs w:val="18"/>
          <w:lang w:eastAsia="en-GB"/>
        </w:rPr>
      </w:pPr>
      <w:bookmarkStart w:id="0" w:name="_GoBack"/>
      <w:bookmarkEnd w:id="0"/>
      <w:r w:rsidRPr="002530BD">
        <w:rPr>
          <w:rFonts w:ascii="Verdana" w:eastAsia="Times New Roman" w:hAnsi="Verdana" w:cs="Times New Roman"/>
          <w:color w:val="08044A"/>
          <w:sz w:val="18"/>
          <w:szCs w:val="18"/>
          <w:lang w:eastAsia="en-GB"/>
        </w:rPr>
        <w:t xml:space="preserve">References must include at least two positions with separate employers and, as a minimum, cover a period of three years employment and/or training </w:t>
      </w:r>
      <w:r w:rsidR="00B30AF8">
        <w:rPr>
          <w:rFonts w:ascii="Verdana" w:eastAsia="Times New Roman" w:hAnsi="Verdana" w:cs="Times New Roman"/>
          <w:color w:val="08044A"/>
          <w:sz w:val="18"/>
          <w:szCs w:val="18"/>
          <w:lang w:eastAsia="en-GB"/>
        </w:rPr>
        <w:t>history, where this is possible</w:t>
      </w:r>
      <w:r w:rsidR="00252E65" w:rsidRPr="00252E65">
        <w:rPr>
          <w:rFonts w:ascii="Verdana" w:eastAsia="Times New Roman" w:hAnsi="Verdana" w:cs="Times New Roman"/>
          <w:color w:val="08044A"/>
          <w:sz w:val="18"/>
          <w:szCs w:val="18"/>
          <w:lang w:eastAsia="en-GB"/>
        </w:rPr>
        <w:br/>
      </w:r>
    </w:p>
    <w:sectPr w:rsidR="00252E65" w:rsidRPr="00252E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0F6"/>
    <w:multiLevelType w:val="multilevel"/>
    <w:tmpl w:val="FE50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43169"/>
    <w:multiLevelType w:val="multilevel"/>
    <w:tmpl w:val="895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B1B52"/>
    <w:multiLevelType w:val="multilevel"/>
    <w:tmpl w:val="7A3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F3060"/>
    <w:multiLevelType w:val="multilevel"/>
    <w:tmpl w:val="1FA2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16187"/>
    <w:multiLevelType w:val="multilevel"/>
    <w:tmpl w:val="9FC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22C72"/>
    <w:multiLevelType w:val="multilevel"/>
    <w:tmpl w:val="9BB6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B54B6"/>
    <w:multiLevelType w:val="multilevel"/>
    <w:tmpl w:val="34E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02DE5"/>
    <w:multiLevelType w:val="multilevel"/>
    <w:tmpl w:val="C1C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F617A"/>
    <w:multiLevelType w:val="multilevel"/>
    <w:tmpl w:val="C46C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F06DA"/>
    <w:multiLevelType w:val="multilevel"/>
    <w:tmpl w:val="221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F56ED"/>
    <w:multiLevelType w:val="multilevel"/>
    <w:tmpl w:val="126A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9732A"/>
    <w:multiLevelType w:val="multilevel"/>
    <w:tmpl w:val="CCCE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D7118"/>
    <w:multiLevelType w:val="multilevel"/>
    <w:tmpl w:val="DD8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257A1"/>
    <w:multiLevelType w:val="multilevel"/>
    <w:tmpl w:val="2BB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5"/>
    <w:rsid w:val="00203B46"/>
    <w:rsid w:val="00252E65"/>
    <w:rsid w:val="002530BD"/>
    <w:rsid w:val="002C3604"/>
    <w:rsid w:val="00352C95"/>
    <w:rsid w:val="0037556B"/>
    <w:rsid w:val="00452CE9"/>
    <w:rsid w:val="0085277E"/>
    <w:rsid w:val="00933C9C"/>
    <w:rsid w:val="009A3900"/>
    <w:rsid w:val="009C408C"/>
    <w:rsid w:val="00B30AF8"/>
    <w:rsid w:val="00C20FE7"/>
    <w:rsid w:val="00EF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9A11F-1C97-463C-AF42-C35161A9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2E65"/>
    <w:rPr>
      <w:b/>
      <w:bCs/>
    </w:rPr>
  </w:style>
  <w:style w:type="paragraph" w:styleId="NoSpacing">
    <w:name w:val="No Spacing"/>
    <w:uiPriority w:val="1"/>
    <w:qFormat/>
    <w:rsid w:val="00253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Business Derivatives Ltd</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Olusegun Akintola</dc:creator>
  <cp:lastModifiedBy>Olusegun Akintola</cp:lastModifiedBy>
  <cp:revision>2</cp:revision>
  <dcterms:created xsi:type="dcterms:W3CDTF">2017-12-14T11:36:00Z</dcterms:created>
  <dcterms:modified xsi:type="dcterms:W3CDTF">2017-12-14T11:36:00Z</dcterms:modified>
</cp:coreProperties>
</file>